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20" w:rsidRPr="00ED75FA" w:rsidRDefault="00E23720" w:rsidP="00E23720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9987D8" wp14:editId="36FD4AB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E289292" wp14:editId="658BAC1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20" w:rsidRDefault="00E23720" w:rsidP="00E2372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23720" w:rsidRDefault="00E23720" w:rsidP="00E23720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E23720" w:rsidRDefault="00E23720" w:rsidP="00E2372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E23720" w:rsidRPr="00465FE2" w:rsidRDefault="00E23720" w:rsidP="00E23720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E23720" w:rsidRDefault="00E23720" w:rsidP="00E2372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E23720" w:rsidRPr="00BA1336" w:rsidRDefault="00E23720" w:rsidP="00E2372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E23720" w:rsidRDefault="00E23720" w:rsidP="00E23720">
      <w:pPr>
        <w:rPr>
          <w:rFonts w:ascii="Times New Roman" w:hAnsi="Times New Roman"/>
        </w:rPr>
      </w:pPr>
    </w:p>
    <w:p w:rsidR="00E23720" w:rsidRDefault="00E23720" w:rsidP="00E23720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54838" wp14:editId="74C054B9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720" w:rsidRPr="00052E32" w:rsidRDefault="00E23720" w:rsidP="00E2372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E23720" w:rsidRPr="00052E32" w:rsidRDefault="00E23720" w:rsidP="00E2372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E23720" w:rsidRPr="00052E32" w:rsidRDefault="00E23720" w:rsidP="00E23720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E23720" w:rsidRPr="00CD5094" w:rsidRDefault="00E23720" w:rsidP="00E237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5483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E23720" w:rsidRPr="00052E32" w:rsidRDefault="00E23720" w:rsidP="00E2372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E23720" w:rsidRPr="00052E32" w:rsidRDefault="00E23720" w:rsidP="00E2372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E23720" w:rsidRPr="00052E32" w:rsidRDefault="00E23720" w:rsidP="00E23720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E23720" w:rsidRPr="00CD5094" w:rsidRDefault="00E23720" w:rsidP="00E237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720" w:rsidRDefault="00E23720" w:rsidP="00E23720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E23720" w:rsidRDefault="00E23720" w:rsidP="00E23720">
      <w:pPr>
        <w:rPr>
          <w:rFonts w:ascii="Times New Roman" w:hAnsi="Times New Roman"/>
        </w:rPr>
      </w:pPr>
    </w:p>
    <w:p w:rsidR="00E23720" w:rsidRDefault="00E23720" w:rsidP="00E23720">
      <w:pPr>
        <w:rPr>
          <w:rFonts w:ascii="Times New Roman" w:hAnsi="Times New Roman"/>
          <w:b/>
          <w:szCs w:val="24"/>
        </w:rPr>
      </w:pPr>
    </w:p>
    <w:p w:rsidR="00E23720" w:rsidRDefault="00E23720" w:rsidP="00E23720">
      <w:pPr>
        <w:rPr>
          <w:rFonts w:ascii="Times New Roman" w:hAnsi="Times New Roman"/>
          <w:iCs/>
          <w:szCs w:val="24"/>
        </w:rPr>
      </w:pPr>
    </w:p>
    <w:p w:rsidR="00E23720" w:rsidRDefault="00E23720" w:rsidP="00E23720">
      <w:pPr>
        <w:jc w:val="center"/>
        <w:rPr>
          <w:rFonts w:ascii="Times New Roman" w:hAnsi="Times New Roman"/>
          <w:iCs/>
          <w:szCs w:val="24"/>
        </w:rPr>
      </w:pPr>
    </w:p>
    <w:p w:rsidR="00E23720" w:rsidRDefault="00E23720" w:rsidP="00E23720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E23720" w:rsidRPr="00052E32" w:rsidRDefault="00E23720" w:rsidP="00E23720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E23720" w:rsidRPr="00052E32" w:rsidRDefault="00E23720" w:rsidP="00E23720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E23720" w:rsidRPr="00052E32" w:rsidRDefault="00E23720" w:rsidP="00E23720">
      <w:pPr>
        <w:rPr>
          <w:rFonts w:ascii="Times New Roman" w:hAnsi="Times New Roman"/>
          <w:szCs w:val="24"/>
        </w:rPr>
      </w:pPr>
    </w:p>
    <w:p w:rsidR="00E23720" w:rsidRPr="00404911" w:rsidRDefault="00E23720" w:rsidP="00E2372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E23720" w:rsidRDefault="00E23720" w:rsidP="00E237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01.10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3644</w:t>
      </w:r>
      <w:r w:rsidRPr="00E6777B">
        <w:rPr>
          <w:rFonts w:ascii="Times New Roman" w:hAnsi="Times New Roman"/>
          <w:szCs w:val="24"/>
        </w:rPr>
        <w:t>:</w:t>
      </w:r>
    </w:p>
    <w:p w:rsidR="00E23720" w:rsidRPr="005343EC" w:rsidRDefault="00E23720" w:rsidP="00E237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ведения личного подсобного хозяйства</w:t>
      </w:r>
      <w:r>
        <w:rPr>
          <w:rFonts w:ascii="Times New Roman" w:hAnsi="Times New Roman"/>
          <w:szCs w:val="24"/>
        </w:rPr>
        <w:t xml:space="preserve"> 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д. Новлянское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0070401:672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50</w:t>
      </w:r>
      <w:r>
        <w:rPr>
          <w:rFonts w:ascii="Times New Roman" w:hAnsi="Times New Roman"/>
          <w:szCs w:val="24"/>
        </w:rPr>
        <w:t>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E23720" w:rsidRPr="007F19F2" w:rsidRDefault="00E23720" w:rsidP="00E2372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1 038 225,20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E23720">
        <w:rPr>
          <w:rFonts w:ascii="Times New Roman" w:hAnsi="Times New Roman" w:hint="eastAsia"/>
          <w:sz w:val="24"/>
          <w:szCs w:val="24"/>
        </w:rPr>
        <w:t>Один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миллион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тридцать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восемь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тысяч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двести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двадцать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пять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рублей</w:t>
      </w:r>
      <w:r w:rsidRPr="00E23720">
        <w:rPr>
          <w:rFonts w:ascii="Times New Roman" w:hAnsi="Times New Roman"/>
          <w:sz w:val="24"/>
          <w:szCs w:val="24"/>
        </w:rPr>
        <w:t xml:space="preserve"> 20 </w:t>
      </w:r>
      <w:r w:rsidRPr="00E23720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31 146,75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E23720">
        <w:rPr>
          <w:rFonts w:ascii="Times New Roman" w:hAnsi="Times New Roman" w:hint="eastAsia"/>
          <w:sz w:val="24"/>
          <w:szCs w:val="24"/>
        </w:rPr>
        <w:t>Тридцать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одна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тысяча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сто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сорок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шесть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рублей</w:t>
      </w:r>
      <w:r w:rsidRPr="00E23720">
        <w:rPr>
          <w:rFonts w:ascii="Times New Roman" w:hAnsi="Times New Roman"/>
          <w:sz w:val="24"/>
          <w:szCs w:val="24"/>
        </w:rPr>
        <w:t xml:space="preserve"> 75 </w:t>
      </w:r>
      <w:r w:rsidRPr="00E23720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1 038 225,20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E23720">
        <w:rPr>
          <w:rFonts w:ascii="Times New Roman" w:hAnsi="Times New Roman" w:hint="eastAsia"/>
          <w:sz w:val="24"/>
          <w:szCs w:val="24"/>
        </w:rPr>
        <w:t>Один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миллион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тридцать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восемь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тысяч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двести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двадцать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пять</w:t>
      </w:r>
      <w:r w:rsidRPr="00E23720">
        <w:rPr>
          <w:rFonts w:ascii="Times New Roman" w:hAnsi="Times New Roman"/>
          <w:sz w:val="24"/>
          <w:szCs w:val="24"/>
        </w:rPr>
        <w:t xml:space="preserve"> </w:t>
      </w:r>
      <w:r w:rsidRPr="00E23720">
        <w:rPr>
          <w:rFonts w:ascii="Times New Roman" w:hAnsi="Times New Roman" w:hint="eastAsia"/>
          <w:sz w:val="24"/>
          <w:szCs w:val="24"/>
        </w:rPr>
        <w:t>рублей</w:t>
      </w:r>
      <w:r w:rsidRPr="00E23720">
        <w:rPr>
          <w:rFonts w:ascii="Times New Roman" w:hAnsi="Times New Roman"/>
          <w:sz w:val="24"/>
          <w:szCs w:val="24"/>
        </w:rPr>
        <w:t xml:space="preserve"> 20 </w:t>
      </w:r>
      <w:r w:rsidRPr="00E23720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E23720" w:rsidRPr="008364B7" w:rsidRDefault="00E23720" w:rsidP="00E237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8364B7">
        <w:rPr>
          <w:rFonts w:ascii="Times New Roman" w:hAnsi="Times New Roman" w:hint="eastAsia"/>
          <w:szCs w:val="24"/>
        </w:rPr>
        <w:t>Аукцион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признан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состоявшимся</w:t>
      </w:r>
      <w:r w:rsidRPr="008364B7">
        <w:rPr>
          <w:rFonts w:ascii="Times New Roman" w:hAnsi="Times New Roman"/>
          <w:szCs w:val="24"/>
        </w:rPr>
        <w:t xml:space="preserve">. </w:t>
      </w:r>
      <w:r w:rsidRPr="008364B7">
        <w:rPr>
          <w:rFonts w:ascii="Times New Roman" w:hAnsi="Times New Roman" w:hint="eastAsia"/>
          <w:szCs w:val="24"/>
        </w:rPr>
        <w:t>Победителем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аукциона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признан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участник</w:t>
      </w:r>
      <w:r w:rsidRPr="008364B7">
        <w:rPr>
          <w:rFonts w:ascii="Times New Roman" w:hAnsi="Times New Roman"/>
          <w:szCs w:val="24"/>
        </w:rPr>
        <w:t xml:space="preserve">: </w:t>
      </w:r>
      <w:r w:rsidR="00B61807">
        <w:rPr>
          <w:rFonts w:ascii="Times New Roman" w:hAnsi="Times New Roman"/>
          <w:szCs w:val="24"/>
        </w:rPr>
        <w:t>Бухалов Михаил Владимирович</w:t>
      </w:r>
      <w:r w:rsidRPr="008364B7">
        <w:rPr>
          <w:rFonts w:ascii="Times New Roman" w:hAnsi="Times New Roman"/>
          <w:szCs w:val="24"/>
        </w:rPr>
        <w:t xml:space="preserve">, </w:t>
      </w:r>
      <w:r w:rsidRPr="008364B7">
        <w:rPr>
          <w:rFonts w:ascii="Times New Roman" w:hAnsi="Times New Roman" w:hint="eastAsia"/>
          <w:szCs w:val="24"/>
        </w:rPr>
        <w:t>предложивший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наибольшую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цену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предмета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аукциона</w:t>
      </w:r>
      <w:r w:rsidRPr="008364B7">
        <w:rPr>
          <w:rFonts w:ascii="Times New Roman" w:hAnsi="Times New Roman"/>
          <w:szCs w:val="24"/>
        </w:rPr>
        <w:t xml:space="preserve">: </w:t>
      </w:r>
      <w:r w:rsidR="00B61807">
        <w:rPr>
          <w:rFonts w:ascii="Times New Roman" w:hAnsi="Times New Roman"/>
          <w:b/>
          <w:szCs w:val="24"/>
        </w:rPr>
        <w:t>1 069 371,95</w:t>
      </w:r>
      <w:r w:rsidRPr="008364B7">
        <w:rPr>
          <w:rFonts w:ascii="Times New Roman" w:hAnsi="Times New Roman"/>
          <w:b/>
          <w:szCs w:val="24"/>
        </w:rPr>
        <w:t xml:space="preserve"> руб.</w:t>
      </w:r>
      <w:r w:rsidRPr="008364B7">
        <w:rPr>
          <w:rFonts w:ascii="Times New Roman" w:hAnsi="Times New Roman"/>
          <w:szCs w:val="24"/>
        </w:rPr>
        <w:t xml:space="preserve"> (</w:t>
      </w:r>
      <w:r w:rsidR="00B61807" w:rsidRPr="00B61807">
        <w:rPr>
          <w:rFonts w:ascii="Times New Roman" w:hAnsi="Times New Roman" w:hint="eastAsia"/>
          <w:szCs w:val="24"/>
        </w:rPr>
        <w:t>Один</w:t>
      </w:r>
      <w:r w:rsidR="00B61807" w:rsidRPr="00B61807">
        <w:rPr>
          <w:rFonts w:ascii="Times New Roman" w:hAnsi="Times New Roman"/>
          <w:szCs w:val="24"/>
        </w:rPr>
        <w:t xml:space="preserve"> </w:t>
      </w:r>
      <w:r w:rsidR="00B61807" w:rsidRPr="00B61807">
        <w:rPr>
          <w:rFonts w:ascii="Times New Roman" w:hAnsi="Times New Roman" w:hint="eastAsia"/>
          <w:szCs w:val="24"/>
        </w:rPr>
        <w:t>миллион</w:t>
      </w:r>
      <w:r w:rsidR="00B61807" w:rsidRPr="00B61807">
        <w:rPr>
          <w:rFonts w:ascii="Times New Roman" w:hAnsi="Times New Roman"/>
          <w:szCs w:val="24"/>
        </w:rPr>
        <w:t xml:space="preserve"> </w:t>
      </w:r>
      <w:r w:rsidR="00B61807" w:rsidRPr="00B61807">
        <w:rPr>
          <w:rFonts w:ascii="Times New Roman" w:hAnsi="Times New Roman" w:hint="eastAsia"/>
          <w:szCs w:val="24"/>
        </w:rPr>
        <w:t>шестьдесят</w:t>
      </w:r>
      <w:r w:rsidR="00B61807" w:rsidRPr="00B61807">
        <w:rPr>
          <w:rFonts w:ascii="Times New Roman" w:hAnsi="Times New Roman"/>
          <w:szCs w:val="24"/>
        </w:rPr>
        <w:t xml:space="preserve"> </w:t>
      </w:r>
      <w:r w:rsidR="00B61807" w:rsidRPr="00B61807">
        <w:rPr>
          <w:rFonts w:ascii="Times New Roman" w:hAnsi="Times New Roman" w:hint="eastAsia"/>
          <w:szCs w:val="24"/>
        </w:rPr>
        <w:t>девять</w:t>
      </w:r>
      <w:r w:rsidR="00B61807" w:rsidRPr="00B61807">
        <w:rPr>
          <w:rFonts w:ascii="Times New Roman" w:hAnsi="Times New Roman"/>
          <w:szCs w:val="24"/>
        </w:rPr>
        <w:t xml:space="preserve"> </w:t>
      </w:r>
      <w:r w:rsidR="00B61807" w:rsidRPr="00B61807">
        <w:rPr>
          <w:rFonts w:ascii="Times New Roman" w:hAnsi="Times New Roman" w:hint="eastAsia"/>
          <w:szCs w:val="24"/>
        </w:rPr>
        <w:t>тысяч</w:t>
      </w:r>
      <w:r w:rsidR="00B61807" w:rsidRPr="00B61807">
        <w:rPr>
          <w:rFonts w:ascii="Times New Roman" w:hAnsi="Times New Roman"/>
          <w:szCs w:val="24"/>
        </w:rPr>
        <w:t xml:space="preserve"> </w:t>
      </w:r>
      <w:r w:rsidR="00B61807" w:rsidRPr="00B61807">
        <w:rPr>
          <w:rFonts w:ascii="Times New Roman" w:hAnsi="Times New Roman" w:hint="eastAsia"/>
          <w:szCs w:val="24"/>
        </w:rPr>
        <w:t>триста</w:t>
      </w:r>
      <w:r w:rsidR="00B61807" w:rsidRPr="00B61807">
        <w:rPr>
          <w:rFonts w:ascii="Times New Roman" w:hAnsi="Times New Roman"/>
          <w:szCs w:val="24"/>
        </w:rPr>
        <w:t xml:space="preserve"> </w:t>
      </w:r>
      <w:r w:rsidR="00B61807" w:rsidRPr="00B61807">
        <w:rPr>
          <w:rFonts w:ascii="Times New Roman" w:hAnsi="Times New Roman" w:hint="eastAsia"/>
          <w:szCs w:val="24"/>
        </w:rPr>
        <w:t>семьдесят</w:t>
      </w:r>
      <w:r w:rsidR="00B61807" w:rsidRPr="00B61807">
        <w:rPr>
          <w:rFonts w:ascii="Times New Roman" w:hAnsi="Times New Roman"/>
          <w:szCs w:val="24"/>
        </w:rPr>
        <w:t xml:space="preserve"> </w:t>
      </w:r>
      <w:r w:rsidR="00B61807" w:rsidRPr="00B61807">
        <w:rPr>
          <w:rFonts w:ascii="Times New Roman" w:hAnsi="Times New Roman" w:hint="eastAsia"/>
          <w:szCs w:val="24"/>
        </w:rPr>
        <w:t>один</w:t>
      </w:r>
      <w:r w:rsidR="00B61807" w:rsidRPr="00B61807">
        <w:rPr>
          <w:rFonts w:ascii="Times New Roman" w:hAnsi="Times New Roman"/>
          <w:szCs w:val="24"/>
        </w:rPr>
        <w:t xml:space="preserve"> </w:t>
      </w:r>
      <w:r w:rsidR="00B61807" w:rsidRPr="00B61807">
        <w:rPr>
          <w:rFonts w:ascii="Times New Roman" w:hAnsi="Times New Roman" w:hint="eastAsia"/>
          <w:szCs w:val="24"/>
        </w:rPr>
        <w:t>рубль</w:t>
      </w:r>
      <w:r w:rsidR="00B61807" w:rsidRPr="00B61807">
        <w:rPr>
          <w:rFonts w:ascii="Times New Roman" w:hAnsi="Times New Roman"/>
          <w:szCs w:val="24"/>
        </w:rPr>
        <w:t xml:space="preserve"> 95 </w:t>
      </w:r>
      <w:r w:rsidR="00B61807" w:rsidRPr="00B61807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8364B7">
        <w:rPr>
          <w:rFonts w:ascii="Times New Roman" w:hAnsi="Times New Roman"/>
          <w:szCs w:val="24"/>
        </w:rPr>
        <w:t xml:space="preserve">), </w:t>
      </w:r>
      <w:r w:rsidRPr="008364B7">
        <w:rPr>
          <w:rFonts w:ascii="Times New Roman" w:hAnsi="Times New Roman" w:hint="eastAsia"/>
          <w:szCs w:val="24"/>
        </w:rPr>
        <w:t>НДС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не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облагается</w:t>
      </w:r>
      <w:r w:rsidRPr="008364B7">
        <w:rPr>
          <w:rFonts w:ascii="Times New Roman" w:hAnsi="Times New Roman"/>
          <w:szCs w:val="24"/>
        </w:rPr>
        <w:t xml:space="preserve">, </w:t>
      </w:r>
      <w:r w:rsidRPr="008364B7">
        <w:rPr>
          <w:rFonts w:ascii="Times New Roman" w:hAnsi="Times New Roman" w:hint="eastAsia"/>
          <w:szCs w:val="24"/>
        </w:rPr>
        <w:t>с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которым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будет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заключен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договор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аренды</w:t>
      </w:r>
      <w:r w:rsidRPr="008364B7">
        <w:rPr>
          <w:rFonts w:ascii="Times New Roman" w:hAnsi="Times New Roman"/>
          <w:szCs w:val="24"/>
        </w:rPr>
        <w:t>.</w:t>
      </w:r>
    </w:p>
    <w:p w:rsidR="00E23720" w:rsidRDefault="00E23720" w:rsidP="00E237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E23720" w:rsidRDefault="00E23720" w:rsidP="00E23720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E23720" w:rsidRPr="00052E32" w:rsidRDefault="00E23720" w:rsidP="00E237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E23720" w:rsidRPr="00052E32" w:rsidRDefault="00E23720" w:rsidP="00E23720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E23720" w:rsidRDefault="00E23720" w:rsidP="00E23720">
      <w:pPr>
        <w:rPr>
          <w:rFonts w:ascii="Times New Roman" w:hAnsi="Times New Roman"/>
          <w:szCs w:val="24"/>
        </w:rPr>
      </w:pPr>
    </w:p>
    <w:p w:rsidR="00E23720" w:rsidRDefault="00E23720" w:rsidP="00E23720">
      <w:pPr>
        <w:rPr>
          <w:rFonts w:ascii="Times New Roman" w:hAnsi="Times New Roman"/>
          <w:szCs w:val="24"/>
        </w:rPr>
      </w:pPr>
    </w:p>
    <w:p w:rsidR="00E23720" w:rsidRDefault="00E23720" w:rsidP="00E23720">
      <w:pPr>
        <w:rPr>
          <w:rFonts w:ascii="Times New Roman" w:hAnsi="Times New Roman"/>
          <w:sz w:val="18"/>
          <w:szCs w:val="18"/>
        </w:rPr>
      </w:pPr>
    </w:p>
    <w:p w:rsidR="00E23720" w:rsidRPr="003840DE" w:rsidRDefault="00E23720" w:rsidP="00E23720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E23720" w:rsidRDefault="00E23720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E23720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618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B6180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618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3720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B6180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20"/>
    <w:rsid w:val="00194812"/>
    <w:rsid w:val="005E70DE"/>
    <w:rsid w:val="00B61807"/>
    <w:rsid w:val="00E2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0B847-83E4-4121-9346-7A4EBE5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2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372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23720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E23720"/>
  </w:style>
  <w:style w:type="character" w:styleId="a6">
    <w:name w:val="Hyperlink"/>
    <w:rsid w:val="00E23720"/>
    <w:rPr>
      <w:color w:val="0000FF"/>
      <w:u w:val="single"/>
    </w:rPr>
  </w:style>
  <w:style w:type="paragraph" w:styleId="a7">
    <w:name w:val="Title"/>
    <w:basedOn w:val="a"/>
    <w:link w:val="a8"/>
    <w:qFormat/>
    <w:rsid w:val="00E23720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E23720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E23720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E237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2024-10-01T06:53:00Z</dcterms:created>
  <dcterms:modified xsi:type="dcterms:W3CDTF">2024-10-01T10:28:00Z</dcterms:modified>
</cp:coreProperties>
</file>